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FA" w:rsidRPr="00741AFA" w:rsidRDefault="00741AFA" w:rsidP="00741AF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741AF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труда и социальной защиты РФ от 31 мая 2021 г. № 348н “Об утверждении профессионального стандарта «Специалист в области медико-профилактического дела со средним медицинским образованием” (документ не вступил в силу)</w:t>
      </w:r>
    </w:p>
    <w:p w:rsidR="00741AFA" w:rsidRPr="00741AFA" w:rsidRDefault="00741AFA" w:rsidP="00741AFA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741AF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15 июля 2021</w:t>
      </w:r>
    </w:p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 4, ст. 293; 2014, № 39, ст. 5266), приказываю:</w:t>
      </w:r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5" w:anchor="1000" w:history="1">
        <w:r w:rsidRPr="00741AF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профессиональный стандарт</w:t>
        </w:r>
      </w:hyperlink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«Специалист в области медико-профилактического дела со средним медицинским образованием».</w:t>
      </w:r>
    </w:p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Установить, что настоящий приказ вступает в силу с 1 марта 2022 г. и действует до 1 марта 2028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372"/>
      </w:tblGrid>
      <w:tr w:rsidR="00741AFA" w:rsidRPr="00741AFA" w:rsidTr="00741AFA">
        <w:tc>
          <w:tcPr>
            <w:tcW w:w="2500" w:type="pct"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А.О.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Котяков</w:t>
            </w:r>
            <w:proofErr w:type="spellEnd"/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5 июля 2021 г.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Регистрационный № 64113</w:t>
      </w:r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6" w:anchor="0" w:history="1">
        <w:r w:rsidRPr="00741AF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труда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социальной защиты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31 мая 2021 г. № 348н</w:t>
      </w:r>
    </w:p>
    <w:p w:rsidR="00741AFA" w:rsidRPr="00741AFA" w:rsidRDefault="00741AFA" w:rsidP="00741A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741AFA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Профессиональный стандарт</w:t>
      </w:r>
      <w:r w:rsidRPr="00741AFA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Специалист в области медико-профилактического дела со средним медицинским образованием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516"/>
      </w:tblGrid>
      <w:tr w:rsidR="00741AFA" w:rsidRPr="00741AFA" w:rsidTr="00741AF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1416</w:t>
            </w:r>
          </w:p>
        </w:tc>
      </w:tr>
      <w:tr w:rsidR="00741AFA" w:rsidRPr="00741AFA" w:rsidTr="00741AF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741AFA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I. Общие сведения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180"/>
        <w:gridCol w:w="660"/>
      </w:tblGrid>
      <w:tr w:rsidR="00741AFA" w:rsidRPr="00741AFA" w:rsidTr="00741AF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Медико-профилактическая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02.083</w:t>
            </w:r>
          </w:p>
        </w:tc>
      </w:tr>
      <w:tr w:rsidR="00741AFA" w:rsidRPr="00741AFA" w:rsidTr="00741AF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1AFA" w:rsidRPr="00741AFA" w:rsidTr="00741AF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санитарно-эпидемиологического благополучия населения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Группа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3821"/>
        <w:gridCol w:w="1021"/>
        <w:gridCol w:w="3437"/>
      </w:tblGrid>
      <w:tr w:rsidR="00741AFA" w:rsidRPr="00741AFA" w:rsidTr="0061570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 общественного здоровья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Помощники (ассистенты) врача</w:t>
            </w:r>
          </w:p>
        </w:tc>
      </w:tr>
      <w:tr w:rsidR="00741AFA" w:rsidRPr="00741AFA" w:rsidTr="0061570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</w:t>
            </w:r>
            <w:hyperlink r:id="rId7" w:anchor="1111" w:history="1">
              <w:r w:rsidRPr="00741AFA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7400"/>
      </w:tblGrid>
      <w:tr w:rsidR="00741AFA" w:rsidRPr="00741AFA" w:rsidTr="00741AF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86.90.1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организаций санитарно-эпидемиологической службы</w:t>
            </w:r>
          </w:p>
        </w:tc>
      </w:tr>
      <w:tr w:rsidR="00741AFA" w:rsidRPr="00741AFA" w:rsidTr="00741AF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</w:t>
            </w:r>
            <w:hyperlink r:id="rId8" w:anchor="1112" w:history="1">
              <w:r w:rsidRPr="00741AFA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741AFA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lastRenderedPageBreak/>
        <w:t>II. Описание трудовых функций, входящих в профессиональный стандарт</w:t>
      </w:r>
      <w:r w:rsidRPr="00741AFA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(функциональная карта вида профессиональной деятельности)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331"/>
        <w:gridCol w:w="1489"/>
        <w:gridCol w:w="3014"/>
        <w:gridCol w:w="670"/>
        <w:gridCol w:w="1913"/>
      </w:tblGrid>
      <w:tr w:rsidR="00741AFA" w:rsidRPr="00741AFA" w:rsidTr="003C6538">
        <w:tc>
          <w:tcPr>
            <w:tcW w:w="0" w:type="auto"/>
            <w:gridSpan w:val="3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597" w:type="dxa"/>
            <w:gridSpan w:val="3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741AFA" w:rsidRPr="00741AFA" w:rsidTr="003C6538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3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741AFA" w:rsidRPr="00741AFA" w:rsidTr="003C6538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санитарно-эпидемиологическому надзору и контролю выполнения требований санитарного законодательства Российской Федерации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санитарно-эпидемиологических требований и выполнения санитарно-противоэпидемических мероприятий на подконтрольных объектах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1913" w:type="dxa"/>
            <w:shd w:val="clear" w:color="auto" w:fill="FFFFFF"/>
          </w:tcPr>
          <w:p w:rsidR="00741AFA" w:rsidRPr="00741AFA" w:rsidRDefault="003C6538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1AFA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эпидемиологических расследований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1913" w:type="dxa"/>
            <w:shd w:val="clear" w:color="auto" w:fill="FFFFFF"/>
          </w:tcPr>
          <w:p w:rsidR="00741AFA" w:rsidRPr="00741AFA" w:rsidRDefault="003C6538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1AFA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учет инфекционных (паразитарных) заболеваний, пищевых отравлений, профессиональных заболеваний (отравлений), связанных с воздействием неблагоприятных факторов среды обитания на здоровье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1913" w:type="dxa"/>
            <w:shd w:val="clear" w:color="auto" w:fill="FFFFFF"/>
          </w:tcPr>
          <w:p w:rsidR="00741AFA" w:rsidRPr="00741AFA" w:rsidRDefault="003C6538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1AFA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гигиеническая подготовка и аттестация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А/04.5</w:t>
            </w:r>
          </w:p>
        </w:tc>
        <w:tc>
          <w:tcPr>
            <w:tcW w:w="1913" w:type="dxa"/>
            <w:shd w:val="clear" w:color="auto" w:fill="FFFFFF"/>
          </w:tcPr>
          <w:p w:rsidR="00741AFA" w:rsidRPr="00741AFA" w:rsidRDefault="003C6538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C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А/06.5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C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проб для проведения санитарно-гигиенических лабораторных 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 и испытаний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проб биологического материала и образцов объектов окружающей среды, в том числе среды обитания человека, и 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 питания для проведения лабораторных исследований и испытаний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В/01.5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C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санитарно-эпидемиологических исследований и обследований с проведением инструментальных измерений значений факторов окружающей среды, в том числе среды обитания человека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C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проведения мероприятий по дезинфекции, дезинсекции, дератизации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комплекса мероприятий по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дератизации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эффективности и безопасности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дератизации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комплекса мероприятий по проведению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и стерилизации медицинских изделий, а также контроль их эффективности и безопасности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медицинской документации, организация 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С/04.5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С/05.5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санитарно-эпидемиологических исследований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проб исследуемого материала для проведения санитарно-эпидемиологических исследований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санитарно-эпидемиологических исследований в соответствии с профилем санитарно-гигиенической лаборатории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санитарно-противоэпидемического режима в санитарно-гигиенической лаборатории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D/05.5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борьбе с переносчиками возбудителей трансмиссивных заболеваний человека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эпизоотологического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зоологопаразитологического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Е/01.5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Е/02.5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Е/03.5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санитарно-микробиологических исследований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проб для санитарно-микробиологического исследования объектов окружающей среды, в том числе среды обитания человека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F/01.5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санитарно-микробиологических исследований образцов биологического материала, объектов окружающей среды, в том числе среды обитания человека, пищевых продуктов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F/02.5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санитарно-противоэпидемического режима в 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микробиологической лаборатории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F/03.5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F/04.5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426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E57426" w:rsidRPr="00741AFA" w:rsidRDefault="00E57426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F/05.5</w:t>
            </w:r>
          </w:p>
        </w:tc>
        <w:tc>
          <w:tcPr>
            <w:tcW w:w="1913" w:type="dxa"/>
            <w:shd w:val="clear" w:color="auto" w:fill="FFFFFF"/>
            <w:hideMark/>
          </w:tcPr>
          <w:p w:rsidR="00E57426" w:rsidRPr="00741AFA" w:rsidRDefault="00E57426" w:rsidP="00E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741AFA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III. Характеристика обобщенных трудовых функций</w:t>
      </w:r>
    </w:p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Обобщенная трудовая функция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5183"/>
        <w:gridCol w:w="426"/>
        <w:gridCol w:w="184"/>
        <w:gridCol w:w="1668"/>
        <w:gridCol w:w="709"/>
      </w:tblGrid>
      <w:tr w:rsidR="00741AFA" w:rsidRPr="00741AFA" w:rsidTr="003C6538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санитарно-эпидемиологическому надзору и контролю выполнения требований санитарного законодательства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6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09"/>
        <w:gridCol w:w="184"/>
        <w:gridCol w:w="1824"/>
        <w:gridCol w:w="1154"/>
        <w:gridCol w:w="3140"/>
      </w:tblGrid>
      <w:tr w:rsidR="00741AFA" w:rsidRPr="00741AFA" w:rsidTr="003C65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3C65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7639"/>
      </w:tblGrid>
      <w:tr w:rsidR="00741AFA" w:rsidRPr="00741AFA" w:rsidTr="003C6538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63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Помощник врача-эпидемиолога</w:t>
            </w:r>
            <w:hyperlink r:id="rId9" w:anchor="1113" w:history="1">
              <w:r w:rsidRPr="00741AFA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Помощник врача-паразитолога</w:t>
            </w:r>
          </w:p>
        </w:tc>
      </w:tr>
      <w:tr w:rsidR="00741AFA" w:rsidRPr="00741AFA" w:rsidTr="003C6538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63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 по специальности «Медико-профилактическое дело»</w:t>
            </w:r>
            <w:hyperlink r:id="rId10" w:anchor="1114" w:history="1">
              <w:r w:rsidRPr="00741AFA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дополнительное профессиональное образование - программы повышения квалификации по специальности «Эпидемиология (паразитология)»</w:t>
            </w:r>
          </w:p>
        </w:tc>
      </w:tr>
      <w:tr w:rsidR="00741AFA" w:rsidRPr="00741AFA" w:rsidTr="003C6538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63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1AFA" w:rsidRPr="00741AFA" w:rsidTr="003C6538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63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и (или) свидетельство об аккредитации по специальности «Эпидемиология (паразитология)»</w:t>
            </w:r>
            <w:hyperlink r:id="rId11" w:anchor="1115" w:history="1">
              <w:r w:rsidRPr="00741AFA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741A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" w:anchor="1116" w:history="1">
              <w:r w:rsidRPr="00741AFA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Прохождение обязательных предварительных и периодических медицинских осмотров</w:t>
            </w:r>
            <w:hyperlink r:id="rId13" w:anchor="1117" w:history="1">
              <w:r w:rsidRPr="00741AFA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7</w:t>
              </w:r>
            </w:hyperlink>
            <w:r w:rsidRPr="00741A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" w:anchor="1118" w:history="1">
              <w:r w:rsidRPr="00741AFA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Отсутствие ограничений на занятие профессиональной деятельностью</w:t>
            </w:r>
            <w:hyperlink r:id="rId15" w:anchor="1119" w:history="1">
              <w:r w:rsidRPr="00741AFA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</w:p>
        </w:tc>
      </w:tr>
      <w:tr w:rsidR="00741AFA" w:rsidRPr="00741AFA" w:rsidTr="003C6538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3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профессионального роста и присвоения квалификационных категорий: - дополнительное профессиональное образование (программы повышения квалификации и программы профессиональной переподготовки); - формирование профессиональных навыков через наставничество; - стажировка; - использование дистанционных образовательных технологий (образовательный портал и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- тренинги в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центрах; - участие в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Соблюдение врачебной тайны</w:t>
            </w:r>
            <w:hyperlink r:id="rId16" w:anchor="11110" w:history="1">
              <w:r w:rsidRPr="00741AFA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10</w:t>
              </w:r>
            </w:hyperlink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принципов медицинской этики в работе с пациентами, их законными представителями и коллегами 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Дополнительные характеристики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030"/>
        <w:gridCol w:w="6370"/>
      </w:tblGrid>
      <w:tr w:rsidR="00741AFA" w:rsidRPr="00741AFA" w:rsidTr="003C6538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41AFA" w:rsidRPr="00741AFA" w:rsidTr="003C6538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63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(ассистенты) врачей</w:t>
            </w:r>
          </w:p>
        </w:tc>
      </w:tr>
      <w:tr w:rsidR="00741AFA" w:rsidRPr="00741AFA" w:rsidTr="003C6538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hyperlink r:id="rId17" w:anchor="11111" w:history="1">
              <w:r w:rsidRPr="00741AFA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врача-паразитолога</w:t>
            </w:r>
          </w:p>
        </w:tc>
      </w:tr>
      <w:tr w:rsidR="00741AFA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</w:tr>
      <w:tr w:rsidR="00741AFA" w:rsidRPr="00741AFA" w:rsidTr="003C6538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hyperlink r:id="rId18" w:anchor="11112" w:history="1">
              <w:r w:rsidRPr="00741AFA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25563</w:t>
            </w:r>
          </w:p>
        </w:tc>
        <w:tc>
          <w:tcPr>
            <w:tcW w:w="63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врача-паразитолога</w:t>
            </w:r>
          </w:p>
        </w:tc>
      </w:tr>
      <w:tr w:rsidR="00741AFA" w:rsidRPr="00741AFA" w:rsidTr="003C653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25564</w:t>
            </w:r>
          </w:p>
        </w:tc>
        <w:tc>
          <w:tcPr>
            <w:tcW w:w="63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</w:tr>
      <w:tr w:rsidR="00741AFA" w:rsidRPr="00741AFA" w:rsidTr="003C6538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19" w:anchor="11113" w:history="1">
              <w:r w:rsidRPr="00741AFA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3.32.02.01</w:t>
            </w:r>
          </w:p>
        </w:tc>
        <w:tc>
          <w:tcPr>
            <w:tcW w:w="63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3.1.1.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695"/>
        <w:gridCol w:w="426"/>
        <w:gridCol w:w="670"/>
        <w:gridCol w:w="1828"/>
        <w:gridCol w:w="409"/>
      </w:tblGrid>
      <w:tr w:rsidR="00741AFA" w:rsidRPr="00741AFA" w:rsidTr="0058087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соблюдения санитарно-эпидемиологических требований и выполнения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санитарнопротивоэпидемических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мероприятий на подконтрольных объектах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396ABC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396ABC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7911"/>
      </w:tblGrid>
      <w:tr w:rsidR="00741AFA" w:rsidRPr="00741AFA" w:rsidTr="00EB16D8"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санитарно-эпидемиологического обследования производственных, общественных помещений, зданий, сооружений, оборудования, транспорта, технологического оборудования, технологических процессов</w:t>
            </w:r>
            <w:proofErr w:type="gramEnd"/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санитарно-гигиенического обследования условий труда, рабочего места и трудового процесса, в том числе специальной оценки условий труда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санитарно-эпидемиологического обследования организаций, деятельность которых связана с производством, хранением, транспортировкой и реализацией пищевых продуктов и питьевой воды, а также специально оборудованных мест при организации питания, в том числе при приготовлении пищи и напитков, их хранении и реализации населению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санитарно-эпидемиологического обследования организаций, деятельность которых связана с воспитанием и обучением детей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санитарно-противоэпидемических мероприятий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производственного контроля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непосредственного руководителя о результатах санитарно-эпидемиологического обследования</w:t>
            </w:r>
          </w:p>
        </w:tc>
      </w:tr>
      <w:tr w:rsidR="00741AFA" w:rsidRPr="00741AFA" w:rsidTr="00EB16D8"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санитарно-эпидемиологическое обследование производственных, общественных помещений, зданий, сооружений, оборудования, транспорта, технологического оборудования, технологических процессов</w:t>
            </w:r>
            <w:proofErr w:type="gramEnd"/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санитарно-эпидемиологическое обследование условий труда, рабочего места и трудового процесса, в том числе специальную оценку условий труда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санитарно-эпидемиологическое обследование организаций, деятельность которых связана с производством, хранением, транспортировкой и реализацией пищевых продуктов и питьевой воды, а также в специально оборудованных местах при организации питания, в том числе при приготовлении пищи и напитков, их хранении и реализации 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санитарно-эпидемиологическое обследование с инструментальным измерением факторов окружающей среды, в том числе среды обитания человека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санитарно-противоэпидемических мероприятий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непосредственного руководителя о чрезвычайных ситуациях, о санитарно-эпидемиологической обстановке и о принимаемых мерах по обеспечению санитарно-эпидемиологического благополучия населения в соответствии с санитарно-эпидемиологическими требованиями</w:t>
            </w:r>
          </w:p>
        </w:tc>
      </w:tr>
      <w:tr w:rsidR="00741AFA" w:rsidRPr="00741AFA" w:rsidTr="00EB16D8"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профессиональную деятельность специалиста, нормы этики и морали в профессиональной деятельности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оценки соблюдения санитарно-эпидемиологических и гигиенических требований к обеспечению безопасных и безвредных условий эксплуатации общественных помещений, зданий, сооружений, оборудования, транспорта, технологического оборудования, технологических процессов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оценки условий труда, рабочего места и трудового процесса, в том числе специальной оценки условий труда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оценки условий производства, хранения, транспортировки и реализации пищевых продуктов и питьевой воды, а также специально оборудованных мест при организации питания, в том числе при приготовлении пищи и напитков, их хранении и реализации населению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оценки факторов окружающей среды, в том числе среды обитания человека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оценки санитарно-гигиенического состояния организаций, деятельность которых связана с воспитанием и обучением детей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формы санитарно-эпидемиологических-гигиенических и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санитарнопротивоэпидемических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планированию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санитарнопротивоэпидемических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741AFA" w:rsidRPr="00741AFA" w:rsidTr="00EB16D8"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информирования непосредственного руководителя о результатах обследования объектов</w:t>
            </w:r>
          </w:p>
        </w:tc>
      </w:tr>
      <w:tr w:rsidR="00741AFA" w:rsidRPr="00741AFA" w:rsidTr="00EB16D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bookmarkEnd w:id="1"/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3.1.2.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712"/>
        <w:gridCol w:w="426"/>
        <w:gridCol w:w="670"/>
        <w:gridCol w:w="2811"/>
        <w:gridCol w:w="409"/>
      </w:tblGrid>
      <w:tr w:rsidR="00741AFA" w:rsidRPr="00741AFA" w:rsidTr="00F20817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эпидемиологических расследований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F208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F208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7878"/>
      </w:tblGrid>
      <w:tr w:rsidR="00741AFA" w:rsidRPr="00741AFA" w:rsidTr="00EB16D8">
        <w:tc>
          <w:tcPr>
            <w:tcW w:w="0" w:type="auto"/>
            <w:vMerge w:val="restart"/>
            <w:shd w:val="clear" w:color="auto" w:fill="FFFFFF"/>
            <w:hideMark/>
          </w:tcPr>
          <w:p w:rsidR="00741AFA" w:rsidRPr="0058087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78" w:type="dxa"/>
            <w:shd w:val="clear" w:color="auto" w:fill="FFFFFF"/>
            <w:hideMark/>
          </w:tcPr>
          <w:p w:rsidR="00741AFA" w:rsidRPr="0058087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комплекса мероприятий, направленных на выявление источника возбудителя инфекционного (паразитарного) заболевания, путей </w:t>
            </w:r>
            <w:r w:rsidRPr="00580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факторов его передачи; выявление восприимчивых лиц, подвергшихся риску заражения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этиологии инфекционного (паразитарного) заболевания и установление причин формирования очага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санитарно-противоэпидемических мероприятий, в том числе в целях улучшения неблагоприятной санитарно-эпидемиологической обстановки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составления акта эпидемиологического обследования очага инфекционной (паразитарной) болезни с установлением установление причин формирования очага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образцов биологических материалов от пациента, граждан после контакта с пациентом или при его нахождении в очаге инфекционного (паразитарного) заболевания, а также из объектов окружающей среды, в том числе среды обитания человека, для проведения санитарно-эпидемиологического исследования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составления акта о случае профессионального заболевания, изложение обстоятельств и причин обстоятельств и причин возникновения профессионального заболевания (отравления)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производственного контроля</w:t>
            </w:r>
          </w:p>
        </w:tc>
      </w:tr>
      <w:tr w:rsidR="00741AFA" w:rsidRPr="00741AFA" w:rsidTr="00EB16D8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временные и территориальные границы эпидемического очага инфекционного (паразитарного) заболевания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пораженные контингенты, распределять их по возрасту, полу, профессии, социальному положению, месту жительства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общие источники питания, нахождения в одном коллективе (факторов группирования по признакам), водопользования, кондиционирования (в случаях заболеваний верхних и нижних дыхательных путей, подозрения на легионеллез), действия производственных и природных факторов, контактов с животными (при болезнях, общих для человека и животных)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с общественными мероприятиями, аварийными ситуациями, ремонтными или строительными работами, особенностями технологического процесса, путешествиями, пребыванием в медицинских организациях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санитарно-противоэпидемических мероприятий, в том числе в целях улучшения неблагоприятной санитарно-эпидемиологической обстановки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предварительную работу для составления акта эпидемиологического обследование инфекционной (паразитарной) болезни с установлением причинно-следственной связи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отбор образцов биологических материалов от пациента, граждан после контакта с пациентом или при их нахождении в очаге инфекционного (паразитарного) заболевания, а также из объектов окружающей среды, в том числе среды обитания человека, для проведения санитарно-эпидемиологического исследования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предварительную работу по составлению акта о случае профессионального заболевания, изложение обстоятельств возникновения профессионального заболевания (отравления)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производственный контроль</w:t>
            </w:r>
          </w:p>
        </w:tc>
      </w:tr>
      <w:tr w:rsidR="00741AFA" w:rsidRPr="00741AFA" w:rsidTr="00EB16D8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санитарно-эпидемиологического благополучия, охраны здоровья граждан, об иммунопрофилактике инфекционных болезней, а также в области технического регулирования</w:t>
            </w:r>
          </w:p>
        </w:tc>
      </w:tr>
      <w:tr w:rsidR="00741AFA" w:rsidRPr="00741AFA" w:rsidTr="00EB16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и гигиенические нормативы</w:t>
            </w:r>
          </w:p>
        </w:tc>
      </w:tr>
      <w:tr w:rsidR="00741AFA" w:rsidRPr="00741AFA" w:rsidTr="00EB16D8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7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3.1.3.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621"/>
        <w:gridCol w:w="426"/>
        <w:gridCol w:w="670"/>
        <w:gridCol w:w="1902"/>
        <w:gridCol w:w="409"/>
      </w:tblGrid>
      <w:tr w:rsidR="00741AFA" w:rsidRPr="00741AFA" w:rsidTr="0001751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и учет инфекционных (паразитарных) заболеваний, пищевых отравлений, профессиональных заболеваний (отравлений), заболеваний, связанных с воздействием неблагоприятных факторов среды обитания на здоровье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1109"/>
        <w:gridCol w:w="184"/>
        <w:gridCol w:w="1946"/>
        <w:gridCol w:w="1550"/>
        <w:gridCol w:w="2693"/>
      </w:tblGrid>
      <w:tr w:rsidR="00741AFA" w:rsidRPr="00741AFA" w:rsidTr="00F20817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017519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741AFA"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Заимствовано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41AFA"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оригинала</w:t>
            </w:r>
          </w:p>
        </w:tc>
        <w:tc>
          <w:tcPr>
            <w:tcW w:w="155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693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F20817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5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693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7870"/>
      </w:tblGrid>
      <w:tr w:rsidR="00741AFA" w:rsidRPr="00741AFA" w:rsidTr="00F208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информации об инфекционной (паразитарной) и неинфекционной заболеваемости, сведений о профилактических прививках, поствакцинальных осложнениях, случаях отказа от профилактических прививок для государственного статистического наблюдения</w:t>
            </w:r>
          </w:p>
        </w:tc>
      </w:tr>
      <w:tr w:rsidR="00741AFA" w:rsidRPr="00741AFA" w:rsidTr="00F2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форм государственной статистической отчетности, в том числе с использованием электронного документооборота</w:t>
            </w:r>
          </w:p>
        </w:tc>
      </w:tr>
      <w:tr w:rsidR="00741AFA" w:rsidRPr="00741AFA" w:rsidTr="00F2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учета инфекционных (паразитарных) заболеваний, пищевых отравлений, профессиональных заболеваний (отравлений)</w:t>
            </w:r>
          </w:p>
        </w:tc>
      </w:tr>
      <w:tr w:rsidR="00741AFA" w:rsidRPr="00741AFA" w:rsidTr="00F2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учета неинфекционных заболеваний</w:t>
            </w:r>
          </w:p>
        </w:tc>
      </w:tr>
      <w:tr w:rsidR="00741AFA" w:rsidRPr="00741AFA" w:rsidTr="00F2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непосредственного руководителя о санитарно-эпидемиологической обстановке и принимаемых мерах по обеспечению санитарно-эпидемиологического благополучия населения</w:t>
            </w:r>
          </w:p>
        </w:tc>
      </w:tr>
      <w:tr w:rsidR="00741AFA" w:rsidRPr="00741AFA" w:rsidTr="00F208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и вести учет инфекционной (паразитарной) заболеваемости, сведения о профилактических прививках, поствакцинальных осложнениях, случаях отказа от профилактических прививок</w:t>
            </w:r>
          </w:p>
        </w:tc>
      </w:tr>
      <w:tr w:rsidR="00741AFA" w:rsidRPr="00741AFA" w:rsidTr="00F2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формы государственной статистической отчетности</w:t>
            </w:r>
          </w:p>
        </w:tc>
      </w:tr>
      <w:tr w:rsidR="00741AFA" w:rsidRPr="00741AFA" w:rsidTr="00F2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информацию и результаты санитарно-эпидемиологических обследований и эпидемиологических расследований</w:t>
            </w:r>
          </w:p>
        </w:tc>
      </w:tr>
      <w:tr w:rsidR="00741AFA" w:rsidRPr="00741AFA" w:rsidTr="00F2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учет неинфекционных заболеваний</w:t>
            </w:r>
          </w:p>
        </w:tc>
      </w:tr>
      <w:tr w:rsidR="00741AFA" w:rsidRPr="00741AFA" w:rsidTr="00F2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непосредственного руководителя о санитарно-эпидемиологической обстановке и о принимаемых мерах по обеспечению санитарно-эпидемиологического благополучия населения в соответствии с правилами</w:t>
            </w:r>
          </w:p>
        </w:tc>
      </w:tr>
      <w:tr w:rsidR="00741AFA" w:rsidRPr="00741AFA" w:rsidTr="00F208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</w:t>
            </w:r>
          </w:p>
        </w:tc>
      </w:tr>
      <w:tr w:rsidR="00741AFA" w:rsidRPr="00741AFA" w:rsidTr="00F2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формы для учета инфекционной (паразитарной) заболеваемости, учета данных о контингентах детей и взрослых, привитых против инфекционных заболеваний</w:t>
            </w:r>
          </w:p>
        </w:tc>
      </w:tr>
      <w:tr w:rsidR="00741AFA" w:rsidRPr="00741AFA" w:rsidTr="00F2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электронного документооборота, функции и возможности компьютера и множительной техники для формирования и ведения банка данных</w:t>
            </w:r>
          </w:p>
        </w:tc>
      </w:tr>
      <w:tr w:rsidR="00741AFA" w:rsidRPr="00741AFA" w:rsidTr="00F20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информирования непосредственного руководителя о санитарно-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эпидемиологической обстановке и о принимаемых мерах по обеспечению санитарно-эпидемиологического благополучия населения</w:t>
            </w:r>
          </w:p>
        </w:tc>
      </w:tr>
      <w:tr w:rsidR="00741AFA" w:rsidRPr="00741AFA" w:rsidTr="00F208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3.1.4.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6138"/>
        <w:gridCol w:w="426"/>
        <w:gridCol w:w="670"/>
        <w:gridCol w:w="1985"/>
        <w:gridCol w:w="409"/>
      </w:tblGrid>
      <w:tr w:rsidR="00741AFA" w:rsidRPr="00741AFA" w:rsidTr="00017519">
        <w:tc>
          <w:tcPr>
            <w:tcW w:w="0" w:type="auto"/>
            <w:shd w:val="clear" w:color="auto" w:fill="FFFFFF"/>
            <w:hideMark/>
          </w:tcPr>
          <w:p w:rsidR="00741AFA" w:rsidRPr="00741AFA" w:rsidRDefault="00017519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гигиеническая подготовка и аттестация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А/04.5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F20817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F20817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7870"/>
      </w:tblGrid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методических материалов по вопросам проведения гигиенического обучения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контрольных (тестовых) заданий по вопросам проведения гигиенического обучения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материалы для проведения гигиенического обучения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задания, позволяющие оценивать теоретические знания и практические навыки, необходимые для выполнения профессиональных обязанностей должностными лицами и работниками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средства и формы гигиенического обучения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 контрольных заданий для проведения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87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3.1.5.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233"/>
        <w:gridCol w:w="426"/>
        <w:gridCol w:w="670"/>
        <w:gridCol w:w="2290"/>
        <w:gridCol w:w="409"/>
      </w:tblGrid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А/05.5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7685"/>
      </w:tblGrid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персоналом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должностных обязанностей находящимся в распоряжении персоналом</w:t>
            </w:r>
          </w:p>
        </w:tc>
      </w:tr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работников, находящихся в распоряжении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3.1.6.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627"/>
        <w:gridCol w:w="426"/>
        <w:gridCol w:w="670"/>
        <w:gridCol w:w="2896"/>
        <w:gridCol w:w="409"/>
      </w:tblGrid>
      <w:tr w:rsidR="00741AFA" w:rsidRPr="00741AFA" w:rsidTr="00C60A30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А/06.5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D25A4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D25A4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835"/>
      </w:tblGrid>
      <w:tr w:rsidR="00741AFA" w:rsidRPr="00741AFA" w:rsidTr="00D25A4A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пациента, требующего оказания медицинской помощи в 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экстренной форме</w:t>
            </w:r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базовой сердечно-легочной реанимации</w:t>
            </w:r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41AFA" w:rsidRPr="00741AFA" w:rsidTr="00D25A4A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</w:t>
            </w:r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741AFA" w:rsidRPr="00741AFA" w:rsidTr="00D25A4A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741AFA" w:rsidRPr="00741AFA" w:rsidTr="00D25A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обращения в службы спасения, в том числе вызова бригады скорой медицинской помощи</w:t>
            </w:r>
          </w:p>
        </w:tc>
      </w:tr>
      <w:tr w:rsidR="00741AFA" w:rsidRPr="00741AFA" w:rsidTr="00D25A4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Обобщенная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5000"/>
        <w:gridCol w:w="426"/>
        <w:gridCol w:w="334"/>
        <w:gridCol w:w="1859"/>
        <w:gridCol w:w="409"/>
      </w:tblGrid>
      <w:tr w:rsidR="00741AFA" w:rsidRPr="00741AFA" w:rsidTr="00D25A4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Отбор проб для проведения санитарно-гигиенических лабораторных исследований и испытаний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4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85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09"/>
        <w:gridCol w:w="467"/>
        <w:gridCol w:w="1541"/>
        <w:gridCol w:w="1154"/>
        <w:gridCol w:w="2998"/>
      </w:tblGrid>
      <w:tr w:rsidR="00741AFA" w:rsidRPr="00741AFA" w:rsidTr="00D25A4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6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9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D25A4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1576" w:type="dxa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99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355"/>
      </w:tblGrid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Помощник врача </w:t>
            </w:r>
            <w:proofErr w:type="gramStart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общей гигиене Помощник врача по коммунальной гигиене Помощник врача по гигиене труда Помощник врача по радиационной гигиене Помощник врача по гигиене</w:t>
            </w:r>
            <w:proofErr w:type="gramEnd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и подростков Помощник врача по гигиене питания</w:t>
            </w:r>
          </w:p>
        </w:tc>
      </w:tr>
      <w:tr w:rsidR="00741AFA" w:rsidRPr="00741AFA" w:rsidTr="00CA7EF2">
        <w:tc>
          <w:tcPr>
            <w:tcW w:w="9644" w:type="dxa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по специальности «Медико-профилактическое дело» и дополнительное профессиональное образование - программы повышения квалификации по специальности «Гигиена и санитария»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и (или) свидетельство об аккредитации по специальности «Гигиена и санитария»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Отсутствие ограничений на занятие профессиональной деятельностью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профессионального роста и присвоения квалификационных категорий: - дополнительное профессиональное образование (программы повышения квалификации); - формирование профессиональных навыков через наставничество; - стажировка; - использование дистанционных образовательных технологий (образовательный портал и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- тренинги в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центрах; - участие в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Соблюдение врачебной тайны, принципов медицинской этики в работе с пациентами, их законными представителями и коллегами 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Дополнительные характеристики</w:t>
      </w: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030"/>
        <w:gridCol w:w="6786"/>
      </w:tblGrid>
      <w:tr w:rsidR="00741AFA" w:rsidRPr="00741AFA" w:rsidTr="00CA7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41AFA" w:rsidRPr="00741AFA" w:rsidTr="00CA7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(ассистенты) врачей</w:t>
            </w:r>
          </w:p>
        </w:tc>
      </w:tr>
      <w:tr w:rsidR="00741AFA" w:rsidRPr="00741AFA" w:rsidTr="00CA7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Помощник: 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</w:t>
            </w:r>
          </w:p>
        </w:tc>
      </w:tr>
      <w:tr w:rsidR="00741AFA" w:rsidRPr="00741AFA" w:rsidTr="00CA7E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врача-паразитолога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</w:tr>
      <w:tr w:rsidR="00741AFA" w:rsidRPr="00741AFA" w:rsidTr="00CA7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3.32.02.01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3.2.1.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542"/>
        <w:gridCol w:w="426"/>
        <w:gridCol w:w="657"/>
        <w:gridCol w:w="1994"/>
        <w:gridCol w:w="409"/>
      </w:tblGrid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Отбор проб биологического материала и образцов объектов окружающей среды, в том числе среды обитания человека, и </w:t>
            </w: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продуктов питания для проведения лабораторных исследований и испытаний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837"/>
      </w:tblGrid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3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отбора проб и образцов для проведения санитарно-гигиенических исследований, и испытаний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отбора проб с соблюдением требований к процедурам отбора проб и образцов, их упаковки и транспортировки в целях предупреждения их повреждения, подмены или контаминации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сопроводительной документации к отобранным пробам и образцам</w:t>
            </w:r>
          </w:p>
        </w:tc>
      </w:tr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3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пробы и образцы для проведения санитарно-гигиенических исследований и испытаний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подготовку проб и образцов к транспортировке и хранению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сопроводительную документацию для проб биологического материала и образцов объектов окружающей среды, в том числе среды обитания человека, и продуктов питания</w:t>
            </w:r>
          </w:p>
        </w:tc>
      </w:tr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3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отбора проб биологического материала и образцов объектов окружающей среды, в том числе окружающей среды, продуктов питания и объектов контроля для проведения санитарно-эпидемиологических исследований и испытаний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консервации и упаковке проб и образцов от объектов контроля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хранения и транспортировки проб и образцов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сопроводительной документации к отобранным пробам и образцам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3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3.2.2.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595"/>
        <w:gridCol w:w="426"/>
        <w:gridCol w:w="657"/>
        <w:gridCol w:w="1941"/>
        <w:gridCol w:w="409"/>
      </w:tblGrid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санитарно-эпидемиологических исследований и обследований с проведением инструментальных измерений значений факторов окружающей среды, в том числе среды обитания человека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B/02.5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7850"/>
      </w:tblGrid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5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подготовительной процедуры к санитарно-эпидемиологическим исследованиям и обследованиям с проведением инструментальных измерений значений факторов окружающей среды, в том числе среды обитания человека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инструментальных измерений значений факторов окружающей среды, в том числе среды обитания человека</w:t>
            </w:r>
          </w:p>
        </w:tc>
      </w:tr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5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исследуемые образцы, оборудование для проведения санитарно-эпидемиологических исследований и обследований в соответствии с 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организационно-методическими документами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санитарно-эпидемиологические обследования с проведением инструментальных измерений значений факторов окружающей среды, в том числе среды обитания человека, в соответствии с утвержденными организационно-методическими документами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сравнительный анализ результатов санитарно-эпидемиологических исследований и обследований в соответствии с санитарно-эпидемиологическими требованиями, требованиями технических регламентов</w:t>
            </w:r>
          </w:p>
        </w:tc>
      </w:tr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5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оснащения санитарно-гигиенических эпидемиологических исследований обследований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санитарно-гигиенических исследований и инструментальных измерений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подготовке образцов к инструментальному исследованию в соответствии с методикой исследования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санитарно-гигиенического исследования и инструментального измерения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и показатели, характеризующие санитарно-гигиеническое состояние среды обитания человека, производственной среды, условий обучения и воспитания детей и подростков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5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3.2.3.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243"/>
        <w:gridCol w:w="426"/>
        <w:gridCol w:w="657"/>
        <w:gridCol w:w="2293"/>
        <w:gridCol w:w="409"/>
      </w:tblGrid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B/03.5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7685"/>
      </w:tblGrid>
      <w:tr w:rsidR="00741AFA" w:rsidRPr="00741AFA" w:rsidTr="00CA7E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плана работы и отчета о своей работе, в том числе ведение лабораторных журналов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протоколов санитарно-эпидемиологических исследований и испытаний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персоналом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741AFA" w:rsidRPr="00741AFA" w:rsidTr="00CA7E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протокол санитарно-эпидемиологического исследования и испытания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лабораторный журнал в соответствии с номенклатурой дел и инструкцией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учетно-отчетную документацию по регистрации санитарно-эпидемиологических исследований и испытаний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должностных обязанностей находящимся в распоряжении персоналом</w:t>
            </w:r>
          </w:p>
        </w:tc>
      </w:tr>
      <w:tr w:rsidR="00741AFA" w:rsidRPr="00741AFA" w:rsidTr="00CA7E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оформлению протокола результатов санитарно-эпидемиологических исследований и испытаний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оформлению лабораторного журнала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ведению учетно-отчетной документации по регистрации санитарно-эпидемиологических исследований и испытаний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741AFA" w:rsidRPr="00741AFA" w:rsidTr="00CA7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работников, находящихся в распоряжении</w:t>
            </w:r>
          </w:p>
        </w:tc>
      </w:tr>
      <w:tr w:rsidR="00741AFA" w:rsidRPr="00741AFA" w:rsidTr="00CA7E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3.2.4.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094"/>
        <w:gridCol w:w="426"/>
        <w:gridCol w:w="1764"/>
        <w:gridCol w:w="1008"/>
        <w:gridCol w:w="1793"/>
        <w:gridCol w:w="528"/>
      </w:tblGrid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B/04.5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00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7466" w:rsidRPr="00741AFA" w:rsidTr="00CA7EF2">
        <w:tc>
          <w:tcPr>
            <w:tcW w:w="0" w:type="auto"/>
            <w:shd w:val="clear" w:color="auto" w:fill="FFFFFF"/>
            <w:hideMark/>
          </w:tcPr>
          <w:p w:rsidR="005D7466" w:rsidRPr="00741AFA" w:rsidRDefault="005D7466" w:rsidP="005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5D7466" w:rsidRPr="00741AFA" w:rsidRDefault="005D7466" w:rsidP="005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5D7466" w:rsidRPr="00741AFA" w:rsidRDefault="005D7466" w:rsidP="005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5D7466" w:rsidRPr="00741AFA" w:rsidRDefault="005D7466" w:rsidP="005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D7466" w:rsidRPr="00741AFA" w:rsidRDefault="005D7466" w:rsidP="005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00" w:type="dxa"/>
            <w:shd w:val="clear" w:color="auto" w:fill="FFFFFF"/>
            <w:hideMark/>
          </w:tcPr>
          <w:p w:rsidR="005D7466" w:rsidRPr="00741AFA" w:rsidRDefault="005D7466" w:rsidP="0058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5D7466" w:rsidRPr="00741AFA" w:rsidTr="00CA7EF2">
        <w:tc>
          <w:tcPr>
            <w:tcW w:w="0" w:type="auto"/>
            <w:shd w:val="clear" w:color="auto" w:fill="FFFFFF"/>
            <w:hideMark/>
          </w:tcPr>
          <w:p w:rsidR="005D7466" w:rsidRPr="00741AFA" w:rsidRDefault="005D7466" w:rsidP="0058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D7466" w:rsidRPr="00741AFA" w:rsidRDefault="005D7466" w:rsidP="0058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D7466" w:rsidRPr="00741AFA" w:rsidRDefault="005D7466" w:rsidP="0058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D7466" w:rsidRPr="00741AFA" w:rsidRDefault="005D7466" w:rsidP="0058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01" w:type="dxa"/>
            <w:gridSpan w:val="2"/>
            <w:shd w:val="clear" w:color="auto" w:fill="FFFFFF"/>
            <w:hideMark/>
          </w:tcPr>
          <w:p w:rsidR="005D7466" w:rsidRPr="00741AFA" w:rsidRDefault="005D7466" w:rsidP="0058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835"/>
      </w:tblGrid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базовой сердечно-легочной реанимации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741AFA" w:rsidRPr="00741AFA" w:rsidTr="00CA7EF2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741AFA" w:rsidRPr="00741AFA" w:rsidTr="00CA7EF2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обращения в службы спасения, в том числе вызова бригады скорой медицинской помощи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Обобщенная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972"/>
        <w:gridCol w:w="426"/>
        <w:gridCol w:w="184"/>
        <w:gridCol w:w="2037"/>
        <w:gridCol w:w="409"/>
      </w:tblGrid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контроль проведения мероприятий по дезинфекции, дезинсекции, дератизации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09"/>
        <w:gridCol w:w="184"/>
        <w:gridCol w:w="1824"/>
        <w:gridCol w:w="1154"/>
        <w:gridCol w:w="2998"/>
      </w:tblGrid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9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99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355"/>
      </w:tblGrid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Инструктор-дезинфектор</w:t>
            </w:r>
          </w:p>
        </w:tc>
      </w:tr>
      <w:tr w:rsidR="00741AFA" w:rsidRPr="00741AFA" w:rsidTr="00CA7EF2">
        <w:tc>
          <w:tcPr>
            <w:tcW w:w="9644" w:type="dxa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по специальности «Медико-профилактическое дело» и дополнительное профессиональное образование - программы профессиональной переподготовки по специальности «Дезинфекционное дело»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и (или) свидетельство об аккредитации по специальности «Дезинфекционное дело»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Отсутствие ограничений на занятие профессиональной деятельностью</w:t>
            </w:r>
          </w:p>
        </w:tc>
      </w:tr>
      <w:tr w:rsidR="00741AFA" w:rsidRPr="00741AFA" w:rsidTr="00CA7EF2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профессионального роста и присвоения квалификационных категорий: - дополнительное профессиональное образование (программы повышения квалификации и программы профессиональной переподготовки); - формирование профессиональных навыков через наставничество; - стажировка; - использование дистанционных образовательных технологий (образовательный портал и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- тренинги в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центрах; - участие в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Соблюдение врачебной тайны, принципов медицинской этики в работе с пациентами, их законными представителями и коллегами 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Дополнительные характеристики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030"/>
        <w:gridCol w:w="6228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общественного здоровья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Инструктор-дезинфектор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23071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Инструктор-дезинфектор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3.32.02.01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3.3.1.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659"/>
        <w:gridCol w:w="426"/>
        <w:gridCol w:w="670"/>
        <w:gridCol w:w="1864"/>
        <w:gridCol w:w="409"/>
      </w:tblGrid>
      <w:tr w:rsidR="00741AFA" w:rsidRPr="00741AFA" w:rsidTr="00D25A4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комплекса мероприятий по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дератизации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C/01.5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7845"/>
      </w:tblGrid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и планирование дезинфекционных мероприятий в очаге инфекционного (паразитарного) заболевания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выбору дезинфицирующего средства, а также способа его применения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эффективности и безопасности качества дезинфекционных мероприятий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эффективности и безопасности очаговой 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дезинфекции (текущая и заключительная дезинфекция, дезинсекция, дератизация)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непосредственного руководителя о результатах проведения дезинфекционных мероприятий в очаге инфекционного (паразитарного) заболевания, об эффективности и безопасности работы стерилизационной аппаратуры, дезинфекционных камер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проведения дезинфекционных мероприятий в очаге инфекционного (паразитарного) заболевания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чувствительности микроорганизмов к дезинфицирующему средству в соответствии с утвержденными организационно-методическими документами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выбору дезинфицирующего средства, а также способа его применения в медицинской организации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дезинфекционных мероприятий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эффективности и безопасности очаговой дезинфекции (текущая и заключительная дезинфекция, дезинсекция, дератизация)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непосредственного руководителя о результатах проведения дезинфекционных мероприятий в очаге инфекционного (паразитарного) заболевания, об эффективности и безопасности работы стерилизационной аппаратуры, дезинфекционных камер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способы проведения дезинфекционных мероприятий и стерилизации медицинских изделий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дезинфицирующих средств и их краткая характеристика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определения чувствительности микроорганизмов к дезинфицирующим средствам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выбора дезинфицирующих средств и ротации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дезинфектантов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медицинской организации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проводимых дезинфекционных и стерилизационных мероприятий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информирования непосредственного руководителя о результатах проведения дезинфекционных мероприятий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4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3.3.2.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659"/>
        <w:gridCol w:w="426"/>
        <w:gridCol w:w="670"/>
        <w:gridCol w:w="1864"/>
        <w:gridCol w:w="409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эффективности и безопасности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дератизации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C/02.5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811"/>
      </w:tblGrid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1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и планирование мероприятий по дератизации и дезинсекции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проведения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дезинсекционных мероприятий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непосредственного руководителя о результатах проведения дератизации и дезинсекции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1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проведения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дезинсекционных мероприятий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уровень достаточности проводимых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дезинсекционных мероприятий в очаге инфекционного (паразитарного) заболевания в сравнении с результатами </w:t>
            </w: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объектов среды обитания человека</w:t>
            </w:r>
            <w:proofErr w:type="gramEnd"/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проведение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дезинсекционных мероприятий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непосредственного руководителя о результатах проведения дератизации и дезинсекции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1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методы и средства дезинсекции и дератизации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дезинсекции и дератизации на объектах различной категории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информирования непосредственного руководителя о результатах проведения дератизации и дезинсекции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1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3.3.3.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576"/>
        <w:gridCol w:w="426"/>
        <w:gridCol w:w="670"/>
        <w:gridCol w:w="1947"/>
        <w:gridCol w:w="409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комплекса мероприятий по проведению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очистки и стерилизации медицинских изделий, а также контроль их эффективности и безопасности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C/03.5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7679"/>
      </w:tblGrid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проведения дезинфекции помещений медицинской организации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дезинфекции,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и стерилизации медицинских изделий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контроль в стерилизационном отделении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проведение дезинфекции помещений медицинской организации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эффективность и безопасность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и стерилизации медицинских изделий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методики оценки эффективности работы дезинфекционно-стерилизационного оборудования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объективного контроля качества дезинфекции,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и стерилизации медицинских изделий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проведения дезинфекции помещений медицинской организации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производственного контроля в стерилизационном отделении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централизованного способа стерилизации медицинских изделий и оформление документации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объективному контролю качества дезинфекции,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и стерилизации медицинских изделий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дезинфекционно-стерилизационного оборудования и режимы их работы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оценки эффективности работы дезинфекционно-стерилизационного оборудования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7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3.3.4.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233"/>
        <w:gridCol w:w="426"/>
        <w:gridCol w:w="670"/>
        <w:gridCol w:w="2290"/>
        <w:gridCol w:w="409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C/04.5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7685"/>
      </w:tblGrid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персоналом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должностных обязанностей находящимся в распоряжении персоналом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работников, находящихся в распоряжении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3.3.5.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627"/>
        <w:gridCol w:w="426"/>
        <w:gridCol w:w="670"/>
        <w:gridCol w:w="2896"/>
        <w:gridCol w:w="409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C/05.5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835"/>
      </w:tblGrid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базовой сердечно-легочной реанимации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обращения в службы спасения, в том числе вызова бригады скорой медицинской помощи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3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Обобщенная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764"/>
        <w:gridCol w:w="426"/>
        <w:gridCol w:w="184"/>
        <w:gridCol w:w="2245"/>
        <w:gridCol w:w="409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санитарно-эпидемиологических исследований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09"/>
        <w:gridCol w:w="184"/>
        <w:gridCol w:w="1824"/>
        <w:gridCol w:w="1154"/>
        <w:gridCol w:w="2998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9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99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355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лабораторный техник (фельдшер-лаборант) Медицинский технолог Лаборант</w:t>
            </w:r>
          </w:p>
        </w:tc>
      </w:tr>
      <w:tr w:rsidR="00741AFA" w:rsidRPr="00741AFA" w:rsidTr="00653271">
        <w:tc>
          <w:tcPr>
            <w:tcW w:w="9644" w:type="dxa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по специальности «Медико-профилактическое дело» или «Лабораторная диагностика» и дополнительное профессиональное образование - программы профессиональной переподготовки по специальности «Лабораторное дело»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и (или) свидетельство об аккредитации по специальности «Лабораторное дело»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Отсутствие ограничений на занятие профессиональной деятельностью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профессионального роста и присвоения квалификационных категорий: - дополнительное профессиональное образование (программы повышения квалификации и программы профессиональной переподготовки); - формирование профессиональных навыков через наставничество; - стажировка; - использование дистанционных образовательных технологий (образовательный портал и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- тренинги в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центрах; - участие в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Соблюдение врачебной тайны, принципов медицинской этики в работе с пациентами, их законными представителями и коллегами 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Дополнительные характеристики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030"/>
        <w:gridCol w:w="6228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общественного здоровья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 (медицинский лабораторный техник)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23690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24043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27330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3.32.02.01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3.31.02.03</w:t>
            </w:r>
          </w:p>
        </w:tc>
        <w:tc>
          <w:tcPr>
            <w:tcW w:w="622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299"/>
        <w:gridCol w:w="426"/>
        <w:gridCol w:w="670"/>
        <w:gridCol w:w="2224"/>
        <w:gridCol w:w="409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проб исследуемого материала для проведения санитарно-эпидемиологических исследований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692"/>
      </w:tblGrid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2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проб исследуемого материала для проведения санитарно-эпидемиологических исследований, взятого медицинским работником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маркировка и хранение проб исследуемого материала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2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 исследуемый материал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исследуемого материала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Отбраковывать образцы исследуемого материала, не соответствующие утвержденным требованиям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2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обработки образцов исследуемого материала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отбраковки проб исследуемого материала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92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3.4.2.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417"/>
        <w:gridCol w:w="426"/>
        <w:gridCol w:w="670"/>
        <w:gridCol w:w="2106"/>
        <w:gridCol w:w="409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санитарно-эпидемиологических исследований в соответствии с профилем санитарно-гигиенической лаборатории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7709"/>
      </w:tblGrid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рабочего места и лабораторного оборудования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лабораторных исследований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результатов лабораторных исследований непосредственному руководителю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рабочее место, посуду, оборудование для проведения лабораторного анализа с соблюдением требований охраны труда и пожарной безопасности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операции лабораторных исследований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необходимую документацию</w:t>
            </w:r>
          </w:p>
        </w:tc>
      </w:tr>
      <w:tr w:rsidR="00741AFA" w:rsidRPr="00741AFA" w:rsidTr="0065327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оборудование санитарно-гигиенических лабораторий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качественного и количественного анализа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проведения лабораторных исследований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необходимой документации</w:t>
            </w:r>
          </w:p>
        </w:tc>
      </w:tr>
      <w:tr w:rsidR="00741AFA" w:rsidRPr="00741AFA" w:rsidTr="0065327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 при проведении лабораторных исследований</w:t>
            </w:r>
          </w:p>
        </w:tc>
      </w:tr>
      <w:tr w:rsidR="00741AFA" w:rsidRPr="00741AFA" w:rsidTr="0065327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3.4.3.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587"/>
        <w:gridCol w:w="426"/>
        <w:gridCol w:w="670"/>
        <w:gridCol w:w="1936"/>
        <w:gridCol w:w="409"/>
      </w:tblGrid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санитарнопротивоэпидемического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режима в санитарно-гигиенической </w:t>
            </w: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лаборатории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D/03.5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714"/>
      </w:tblGrid>
      <w:tr w:rsidR="00741AFA" w:rsidRPr="00741AFA" w:rsidTr="002A7EF9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14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обеспечению санитарно-противоэпидемического режима при работе с исследуемым материалом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4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отработанного материала</w:t>
            </w:r>
          </w:p>
        </w:tc>
      </w:tr>
      <w:tr w:rsidR="00741AFA" w:rsidRPr="00741AFA" w:rsidTr="002A7EF9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14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требования санитарного законодательства Российской Федерации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4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учетно-отчетную документацию по соблюдению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санитарнопротивоэпидемического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лаборатории</w:t>
            </w:r>
          </w:p>
        </w:tc>
      </w:tr>
      <w:tr w:rsidR="00741AFA" w:rsidRPr="00741AFA" w:rsidTr="002A7EF9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14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утилизации отработанного материала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4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санитарного законодательства Российской Федерации</w:t>
            </w:r>
          </w:p>
        </w:tc>
      </w:tr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14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3.4.4.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233"/>
        <w:gridCol w:w="426"/>
        <w:gridCol w:w="670"/>
        <w:gridCol w:w="2290"/>
        <w:gridCol w:w="409"/>
      </w:tblGrid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D/04.5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314"/>
        <w:gridCol w:w="2976"/>
      </w:tblGrid>
      <w:tr w:rsidR="00741AFA" w:rsidRPr="00741AFA" w:rsidTr="002A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2A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7685"/>
      </w:tblGrid>
      <w:tr w:rsidR="00741AFA" w:rsidRPr="00741AFA" w:rsidTr="002A7EF9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персоналом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741AFA" w:rsidRPr="00741AFA" w:rsidTr="002A7EF9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медицинскую документацию, в том числе в форме электронного документа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должностных обязанностей находящимся в распоряжении персоналом</w:t>
            </w:r>
          </w:p>
        </w:tc>
      </w:tr>
      <w:tr w:rsidR="00741AFA" w:rsidRPr="00741AFA" w:rsidTr="002A7EF9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741AFA" w:rsidRPr="00741AFA" w:rsidTr="002A7EF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работников, находящихся в распоряжении</w:t>
            </w:r>
          </w:p>
        </w:tc>
      </w:tr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8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3.4.5.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627"/>
        <w:gridCol w:w="426"/>
        <w:gridCol w:w="670"/>
        <w:gridCol w:w="2896"/>
        <w:gridCol w:w="409"/>
      </w:tblGrid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D/05.5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835"/>
      </w:tblGrid>
      <w:tr w:rsidR="00741AFA" w:rsidRPr="00741AFA" w:rsidTr="002A7E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сердечно-легочной реанимации</w:t>
            </w:r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41AFA" w:rsidRPr="00741AFA" w:rsidTr="002A7E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</w:t>
            </w:r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741AFA" w:rsidRPr="00741AFA" w:rsidTr="002A7E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741AFA" w:rsidRPr="00741AFA" w:rsidTr="002A7E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обращения в службы спасения, в том числе вызова бригады скорой медицинской помощи</w:t>
            </w:r>
          </w:p>
        </w:tc>
      </w:tr>
      <w:tr w:rsidR="00741AFA" w:rsidRPr="00741AFA" w:rsidTr="002A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Обобщенная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5056"/>
        <w:gridCol w:w="426"/>
        <w:gridCol w:w="171"/>
        <w:gridCol w:w="1966"/>
        <w:gridCol w:w="409"/>
      </w:tblGrid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мероприятий по борьбе с переносчиками возбудителей трансмиссивных заболеваний человека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09"/>
        <w:gridCol w:w="184"/>
        <w:gridCol w:w="1824"/>
        <w:gridCol w:w="1154"/>
        <w:gridCol w:w="2998"/>
      </w:tblGrid>
      <w:tr w:rsidR="00741AFA" w:rsidRPr="00741AFA" w:rsidTr="002A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2A7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355"/>
      </w:tblGrid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Помощник энтомолога</w:t>
            </w:r>
          </w:p>
        </w:tc>
      </w:tr>
      <w:tr w:rsidR="00741AFA" w:rsidRPr="00741AFA" w:rsidTr="002A7EF9">
        <w:tc>
          <w:tcPr>
            <w:tcW w:w="9644" w:type="dxa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по специальности «Медико-профилактическое дело» и дополнительное профессиональное образование - программы профессиональной переподготовки по специальности «Энтомология»</w:t>
            </w:r>
          </w:p>
        </w:tc>
      </w:tr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и (или) свидетельство об аккредитации по специальности «Энтомология»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Отсутствие ограничений на занятие профессиональной деятельностью</w:t>
            </w:r>
          </w:p>
        </w:tc>
      </w:tr>
      <w:tr w:rsidR="00741AFA" w:rsidRPr="00741AFA" w:rsidTr="002A7EF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5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профессионального роста и присвоения квалификационных категорий: - дополнительное профессиональное образование (программы повышения квалификации и программы профессиональной переподготовки); - формирование профессиональных навыков через наставничество; - стажировка; - использование дистанционных образовательных технологий (образовательный портал и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- тренинги в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центрах; - участие в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Соблюдение врачебной тайны, принципов медицинской этики в работе с пациентами, их законными представителями и коллегами 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030"/>
        <w:gridCol w:w="5949"/>
      </w:tblGrid>
      <w:tr w:rsidR="00741AFA" w:rsidRPr="00741AFA" w:rsidTr="00446A1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41AFA" w:rsidRPr="00741AFA" w:rsidTr="00446A1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общественного здоровья</w:t>
            </w:r>
          </w:p>
        </w:tc>
      </w:tr>
      <w:tr w:rsidR="00741AFA" w:rsidRPr="00741AFA" w:rsidTr="00446A1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энтомолога</w:t>
            </w:r>
          </w:p>
        </w:tc>
      </w:tr>
      <w:tr w:rsidR="00741AFA" w:rsidRPr="00741AFA" w:rsidTr="00446A1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25620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энтомолога</w:t>
            </w:r>
          </w:p>
        </w:tc>
      </w:tr>
      <w:tr w:rsidR="00741AFA" w:rsidRPr="00741AFA" w:rsidTr="00446A1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3.32.02.01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3.5.1.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169"/>
        <w:gridCol w:w="426"/>
        <w:gridCol w:w="657"/>
        <w:gridCol w:w="2068"/>
        <w:gridCol w:w="429"/>
      </w:tblGrid>
      <w:tr w:rsidR="00741AFA" w:rsidRPr="00741AFA" w:rsidTr="00B10B50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эпизоотологического зоолого-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паразитологического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обследования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E/01.5</w:t>
            </w:r>
          </w:p>
        </w:tc>
        <w:tc>
          <w:tcPr>
            <w:tcW w:w="206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2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2842"/>
      </w:tblGrid>
      <w:tr w:rsidR="00741AFA" w:rsidRPr="00741AFA" w:rsidTr="00446A1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446A1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7578"/>
      </w:tblGrid>
      <w:tr w:rsidR="00741AFA" w:rsidRPr="00741AFA" w:rsidTr="00446A1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программных мероприятий по борьбе с переносчиками паразитарных и трансмиссивных заболеваний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наблюдений за видовым составом, численностью членистоногих - переносчиков паразитарных и трансмиссивных заболеваний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обследование и ликвидация очагов трансмиссивных и паразитарных инфекций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экспертного определения видов основных переносчиков и носителей природно-очаговых заболеваний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по данным анализа динамики развития эпизоотологического процесса для разработки эпидемиологических рекомендаций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профилактических мероприятий (дератизация, дезинфекция)</w:t>
            </w:r>
          </w:p>
        </w:tc>
      </w:tr>
      <w:tr w:rsidR="00741AFA" w:rsidRPr="00741AFA" w:rsidTr="00446A1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паспортизацию водоемов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контроль состояния животноводческих комплексов, ферм, крестьянских (фермерских) хозяйств, организаций пищевой промышленности, мест размещения и хранения отходов производства и потребления с целью предупреждения массового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выплода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 и комаров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кровососущих комаров, слепней и клещей для исследования на зараженность их возбудителями заболеваний человека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материалов и составлять отчет о проделанной работе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санитарно-просветительную работу среди населения в пределах своей компетенции</w:t>
            </w:r>
          </w:p>
        </w:tc>
      </w:tr>
      <w:tr w:rsidR="00741AFA" w:rsidRPr="00741AFA" w:rsidTr="00446A1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охраны здоровья и санитарно-эпидемиологического благополучия человека, основы трудового законодательства Российской Федерации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эпидемиологии инфекционных и паразитарных болезней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носителей и переносчиков арбовирусных инфекций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Систематика и экология насекомых, имеющих санитарно-гигиеническое и эпидемиологическое значение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741AFA" w:rsidRPr="00741AFA" w:rsidTr="00446A1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3.5.2.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243"/>
        <w:gridCol w:w="426"/>
        <w:gridCol w:w="657"/>
        <w:gridCol w:w="1994"/>
        <w:gridCol w:w="429"/>
      </w:tblGrid>
      <w:tr w:rsidR="00741AFA" w:rsidRPr="00741AFA" w:rsidTr="00B10B50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E/02.5</w:t>
            </w:r>
          </w:p>
        </w:tc>
        <w:tc>
          <w:tcPr>
            <w:tcW w:w="1994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2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2842"/>
      </w:tblGrid>
      <w:tr w:rsidR="00741AFA" w:rsidRPr="00741AFA" w:rsidTr="00446A1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446A1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7406"/>
      </w:tblGrid>
      <w:tr w:rsidR="00741AFA" w:rsidRPr="00741AFA" w:rsidTr="00446A1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персоналом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741AFA" w:rsidRPr="00741AFA" w:rsidTr="00446A1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должностных обязанностей находящимся в распоряжении персоналом</w:t>
            </w:r>
          </w:p>
        </w:tc>
      </w:tr>
      <w:tr w:rsidR="00741AFA" w:rsidRPr="00741AFA" w:rsidTr="00446A11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741AFA" w:rsidRPr="00741AFA" w:rsidTr="00446A1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работников, находящихся в распоряжении</w:t>
            </w:r>
          </w:p>
        </w:tc>
      </w:tr>
      <w:tr w:rsidR="00741AFA" w:rsidRPr="00741AFA" w:rsidTr="00446A1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3.5.3.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635"/>
        <w:gridCol w:w="426"/>
        <w:gridCol w:w="657"/>
        <w:gridCol w:w="2743"/>
        <w:gridCol w:w="288"/>
      </w:tblGrid>
      <w:tr w:rsidR="00741AFA" w:rsidRPr="00741AFA" w:rsidTr="00B10B50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E/03.5</w:t>
            </w:r>
          </w:p>
        </w:tc>
        <w:tc>
          <w:tcPr>
            <w:tcW w:w="2743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8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2842"/>
      </w:tblGrid>
      <w:tr w:rsidR="00741AFA" w:rsidRPr="00741AFA" w:rsidTr="00446A1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446A11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7562"/>
      </w:tblGrid>
      <w:tr w:rsidR="00741AFA" w:rsidRPr="00741AFA" w:rsidTr="00446A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Трудовые </w:t>
            </w: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Проведение первичного осмотра пациента, оценка безопасности </w:t>
            </w: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окружающей среды</w:t>
            </w:r>
          </w:p>
        </w:tc>
      </w:tr>
      <w:tr w:rsidR="00741AFA" w:rsidRPr="00741AFA" w:rsidTr="00446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741AFA" w:rsidRPr="00741AFA" w:rsidTr="00446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741AFA" w:rsidRPr="00741AFA" w:rsidTr="00446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сердечно-легочной реанимации</w:t>
            </w:r>
          </w:p>
        </w:tc>
      </w:tr>
      <w:tr w:rsidR="00741AFA" w:rsidRPr="00741AFA" w:rsidTr="00446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741AFA" w:rsidRPr="00741AFA" w:rsidTr="00446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41AFA" w:rsidRPr="00741AFA" w:rsidTr="00446A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741AFA" w:rsidRPr="00741AFA" w:rsidTr="00446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741AFA" w:rsidRPr="00741AFA" w:rsidTr="00446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</w:t>
            </w:r>
          </w:p>
        </w:tc>
      </w:tr>
      <w:tr w:rsidR="00741AFA" w:rsidRPr="00741AFA" w:rsidTr="00446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741AFA" w:rsidRPr="00741AFA" w:rsidTr="00446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741AFA" w:rsidRPr="00741AFA" w:rsidTr="00621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</w:p>
        </w:tc>
      </w:tr>
      <w:tr w:rsidR="00741AFA" w:rsidRPr="00741AFA" w:rsidTr="00446A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741AFA" w:rsidRPr="00741AFA" w:rsidTr="00621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741AFA" w:rsidRPr="00741AFA" w:rsidTr="00621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741AFA" w:rsidRPr="00741AFA" w:rsidTr="00621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741AFA" w:rsidRPr="00741AFA" w:rsidTr="00621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741AFA" w:rsidRPr="00741AFA" w:rsidTr="00621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41AFA" w:rsidRPr="00741AFA" w:rsidTr="00621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741AFA" w:rsidRPr="00741AFA" w:rsidTr="00621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обращения в службы спасения, в том числе вызова бригады скорой медицинской помощи</w:t>
            </w:r>
          </w:p>
        </w:tc>
      </w:tr>
      <w:tr w:rsidR="00741AFA" w:rsidRPr="00741AFA" w:rsidTr="00621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 Обобщенная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794"/>
        <w:gridCol w:w="426"/>
        <w:gridCol w:w="157"/>
        <w:gridCol w:w="2084"/>
        <w:gridCol w:w="288"/>
      </w:tblGrid>
      <w:tr w:rsidR="00741AFA" w:rsidRPr="00741AFA" w:rsidTr="00B10B50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санитарно-</w:t>
            </w: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микробиологических исследований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084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28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109"/>
        <w:gridCol w:w="184"/>
        <w:gridCol w:w="1824"/>
        <w:gridCol w:w="1154"/>
        <w:gridCol w:w="2719"/>
      </w:tblGrid>
      <w:tr w:rsidR="00741AFA" w:rsidRPr="00741AFA" w:rsidTr="009235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9235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7075"/>
      </w:tblGrid>
      <w:tr w:rsidR="00741AFA" w:rsidRPr="00741AFA" w:rsidTr="009235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лабораторный техник (фельдшер-лаборант) Медицинский технолог Лаборант</w:t>
            </w:r>
          </w:p>
        </w:tc>
      </w:tr>
      <w:tr w:rsidR="00741AFA" w:rsidRPr="00741AFA" w:rsidTr="0092353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9235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по специальности «Медико-профилактическое дело» или «Лабораторная диагностика» и дополнительное профессиональное образование - программы профессиональной переподготовки по специальности «Бактериология»</w:t>
            </w:r>
          </w:p>
        </w:tc>
      </w:tr>
      <w:tr w:rsidR="00741AFA" w:rsidRPr="00741AFA" w:rsidTr="009235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1AFA" w:rsidRPr="00741AFA" w:rsidTr="009235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и (или) свидетельство об аккредитации по специальности «Бактериология»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Отсутствие ограничений на занятие профессиональной деятельностью</w:t>
            </w:r>
          </w:p>
        </w:tc>
      </w:tr>
      <w:tr w:rsidR="00741AFA" w:rsidRPr="00741AFA" w:rsidTr="0092353A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030"/>
        <w:gridCol w:w="5949"/>
      </w:tblGrid>
      <w:tr w:rsidR="00741AFA" w:rsidRPr="00741AFA" w:rsidTr="0092353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41AFA" w:rsidRPr="00741AFA" w:rsidTr="0092353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общественного здоровья</w:t>
            </w:r>
          </w:p>
        </w:tc>
      </w:tr>
      <w:tr w:rsidR="00741AFA" w:rsidRPr="00741AFA" w:rsidTr="0092353A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 (медицинский лабораторный техник)</w:t>
            </w:r>
          </w:p>
        </w:tc>
      </w:tr>
      <w:tr w:rsidR="00741AFA" w:rsidRPr="00741AFA" w:rsidTr="009235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</w:tr>
      <w:tr w:rsidR="00741AFA" w:rsidRPr="00741AFA" w:rsidTr="0092353A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23690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</w:tr>
      <w:tr w:rsidR="00741AFA" w:rsidRPr="00741AFA" w:rsidTr="009235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24043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</w:tr>
      <w:tr w:rsidR="00741AFA" w:rsidRPr="00741AFA" w:rsidTr="009235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27330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</w:tr>
      <w:tr w:rsidR="00741AFA" w:rsidRPr="00741AFA" w:rsidTr="0092353A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3.31.02.03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741AFA" w:rsidRPr="00741AFA" w:rsidTr="009235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3.32.02.01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3.6.1.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776"/>
        <w:gridCol w:w="1299"/>
        <w:gridCol w:w="644"/>
        <w:gridCol w:w="1649"/>
        <w:gridCol w:w="381"/>
      </w:tblGrid>
      <w:tr w:rsidR="00741AFA" w:rsidRPr="00741AFA" w:rsidTr="0092353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76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Забор проб для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санитарномикробиологического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исследования объектов окружающей среды, в том числе среды обитания человека</w:t>
            </w:r>
          </w:p>
        </w:tc>
        <w:tc>
          <w:tcPr>
            <w:tcW w:w="129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F/01.5</w:t>
            </w:r>
          </w:p>
        </w:tc>
        <w:tc>
          <w:tcPr>
            <w:tcW w:w="164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8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396"/>
        <w:gridCol w:w="1663"/>
        <w:gridCol w:w="1314"/>
        <w:gridCol w:w="2697"/>
      </w:tblGrid>
      <w:tr w:rsidR="00741AFA" w:rsidRPr="00741AFA" w:rsidTr="0092353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6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3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14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92353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05" w:type="dxa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63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14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533"/>
      </w:tblGrid>
      <w:tr w:rsidR="00741AFA" w:rsidRPr="00741AFA" w:rsidTr="009235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Прием, регистрация биологических материалов, образцов объектов окружающей среды, в том числе среды обитания человека, и пищевых продуктов для санитарно-микробиологического исследования</w:t>
            </w:r>
          </w:p>
        </w:tc>
      </w:tr>
      <w:tr w:rsidR="00741AFA" w:rsidRPr="00741AFA" w:rsidTr="0092353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пробы биологического материала, образцов объектов окружающей среды, в том числе среды обитания человека и пищевых продуктов</w:t>
            </w:r>
          </w:p>
        </w:tc>
      </w:tr>
      <w:tr w:rsidR="00741AFA" w:rsidRPr="00741AFA" w:rsidTr="00923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пробы биологических материалов, образцов объектов окружающей среды, в том числе среды обитания человека, и пищевых продуктов</w:t>
            </w:r>
          </w:p>
        </w:tc>
      </w:tr>
      <w:tr w:rsidR="00741AFA" w:rsidRPr="00741AFA" w:rsidTr="00923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проб биологического материала, образцов объектов окружающей среды, в том числе среды обитания человека, и пищевых продуктов к санитарно-микробиологическому исследованию</w:t>
            </w:r>
          </w:p>
        </w:tc>
      </w:tr>
      <w:tr w:rsidR="00741AFA" w:rsidRPr="00741AFA" w:rsidTr="00923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санитарно-микробиологическое обследование окружающей среды, в том числе среды обитания человека</w:t>
            </w:r>
          </w:p>
        </w:tc>
      </w:tr>
      <w:tr w:rsidR="00741AFA" w:rsidRPr="00741AFA" w:rsidTr="0092353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забора биологического материала, объектов внешней среды и пищевых продуктов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транспортировки исследуемого материала</w:t>
            </w:r>
          </w:p>
        </w:tc>
      </w:tr>
      <w:tr w:rsidR="00741AFA" w:rsidRPr="00741AFA" w:rsidTr="00B1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3.6.2. Трудовая функция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776"/>
        <w:gridCol w:w="1241"/>
        <w:gridCol w:w="644"/>
        <w:gridCol w:w="1659"/>
        <w:gridCol w:w="429"/>
      </w:tblGrid>
      <w:tr w:rsidR="00741AFA" w:rsidRPr="00741AFA" w:rsidTr="0092353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76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санитарно-микробиологических исследований образцов биологического материала, объектов окружающей среды, в том числе среды обитания человека, пищевых продуктов</w:t>
            </w:r>
          </w:p>
        </w:tc>
        <w:tc>
          <w:tcPr>
            <w:tcW w:w="124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F/02.5</w:t>
            </w:r>
          </w:p>
        </w:tc>
        <w:tc>
          <w:tcPr>
            <w:tcW w:w="165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2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1109"/>
        <w:gridCol w:w="254"/>
        <w:gridCol w:w="1805"/>
        <w:gridCol w:w="1315"/>
        <w:gridCol w:w="2697"/>
      </w:tblGrid>
      <w:tr w:rsidR="00741AFA" w:rsidRPr="00741AFA" w:rsidTr="0092353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54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1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92353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63" w:type="dxa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80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315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725"/>
      </w:tblGrid>
      <w:tr w:rsidR="00741AFA" w:rsidRPr="00741AFA" w:rsidTr="00B10B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рабочего места и лабораторного оборудования для проведения бактериологических, микроскопических и серологических исследований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лабораторного оборудования</w:t>
            </w:r>
          </w:p>
        </w:tc>
      </w:tr>
      <w:tr w:rsidR="00741AFA" w:rsidRPr="00741AFA" w:rsidTr="00B10B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рабочее место, посуду, оборудование для проведения анализа с соблюдением требований охраны труда и пожарной безопасности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исследуемый материал, питательные среды, реактивы для проведения микроскопических, микробиологических и серологических исследований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качества проводимых исследований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проверку лабораторного оборудования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полученный результат</w:t>
            </w:r>
          </w:p>
        </w:tc>
      </w:tr>
      <w:tr w:rsidR="00741AFA" w:rsidRPr="00741AFA" w:rsidTr="00B10B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оборудование микробиологической лаборатории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методы исследований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морфология микроорганизмов, способы их идентификации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и требования охраны труда в микробиологической лаборатории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поверки лабораторного оборудования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контроля качества проводимого исследования</w:t>
            </w:r>
          </w:p>
        </w:tc>
      </w:tr>
      <w:tr w:rsidR="00741AFA" w:rsidRPr="00741AFA" w:rsidTr="00B1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3.6.3.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349"/>
        <w:gridCol w:w="426"/>
        <w:gridCol w:w="644"/>
        <w:gridCol w:w="2200"/>
        <w:gridCol w:w="409"/>
      </w:tblGrid>
      <w:tr w:rsidR="00741AFA" w:rsidRPr="00741AFA" w:rsidTr="00782755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санитарно-противоэпидемического режима в микробиологической лаборатории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F/03.5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518"/>
        <w:gridCol w:w="1541"/>
        <w:gridCol w:w="1169"/>
        <w:gridCol w:w="3121"/>
      </w:tblGrid>
      <w:tr w:rsidR="00741AFA" w:rsidRPr="00741AFA" w:rsidTr="0084770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1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84770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627" w:type="dxa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4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7697"/>
      </w:tblGrid>
      <w:tr w:rsidR="00741AFA" w:rsidRPr="00741AFA" w:rsidTr="00847709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санитарно-эпидемиологических требований при работе с биологическими материалами и патогенными микроорганизмами</w:t>
            </w:r>
          </w:p>
        </w:tc>
      </w:tr>
      <w:tr w:rsidR="00741AFA" w:rsidRPr="00741AFA" w:rsidTr="0084770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отработанного материала</w:t>
            </w:r>
          </w:p>
        </w:tc>
      </w:tr>
      <w:tr w:rsidR="00741AFA" w:rsidRPr="00741AFA" w:rsidTr="0084770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и стерилизация использованной лабораторной посуды, инструментария, средств защиты</w:t>
            </w:r>
          </w:p>
        </w:tc>
      </w:tr>
      <w:tr w:rsidR="00741AFA" w:rsidRPr="00741AFA" w:rsidTr="0084770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гигиенического режима в лаборатории</w:t>
            </w:r>
          </w:p>
        </w:tc>
      </w:tr>
      <w:tr w:rsidR="00741AFA" w:rsidRPr="00741AFA" w:rsidTr="00847709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санитарные нормы и правила</w:t>
            </w:r>
          </w:p>
        </w:tc>
      </w:tr>
      <w:tr w:rsidR="00741AFA" w:rsidRPr="00741AFA" w:rsidTr="0084770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Утилизировать отработанный биологический материал</w:t>
            </w:r>
          </w:p>
        </w:tc>
      </w:tr>
      <w:tr w:rsidR="00741AFA" w:rsidRPr="00741AFA" w:rsidTr="0084770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Дезинфицировать использованную лабораторную посуду, инструментарий и средства защиты</w:t>
            </w:r>
          </w:p>
        </w:tc>
      </w:tr>
      <w:tr w:rsidR="00741AFA" w:rsidRPr="00741AFA" w:rsidTr="0084770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Стерилизовать использованную лабораторную посуду, инструментарий, средства защиты</w:t>
            </w:r>
          </w:p>
        </w:tc>
      </w:tr>
      <w:tr w:rsidR="00741AFA" w:rsidRPr="00741AFA" w:rsidTr="00847709">
        <w:tc>
          <w:tcPr>
            <w:tcW w:w="0" w:type="auto"/>
            <w:vMerge w:val="restart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организациям, осуществляющим медицинскую деятельность</w:t>
            </w:r>
          </w:p>
        </w:tc>
      </w:tr>
      <w:tr w:rsidR="00741AFA" w:rsidRPr="00741AFA" w:rsidTr="0084770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 работы с микроорганизмами III—IV группы патогенности</w:t>
            </w:r>
          </w:p>
        </w:tc>
      </w:tr>
      <w:tr w:rsidR="00741AFA" w:rsidRPr="00741AFA" w:rsidTr="0084770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обращению с медицинскими отходами</w:t>
            </w:r>
          </w:p>
        </w:tc>
      </w:tr>
      <w:tr w:rsidR="00741AFA" w:rsidRPr="00741AFA" w:rsidTr="0084770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стерилизации лабораторной посуды, инструментария, средств защиты</w:t>
            </w:r>
          </w:p>
        </w:tc>
      </w:tr>
      <w:tr w:rsidR="00741AFA" w:rsidRPr="00741AFA" w:rsidTr="00847709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97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3.6.4.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4254"/>
        <w:gridCol w:w="426"/>
        <w:gridCol w:w="644"/>
        <w:gridCol w:w="2295"/>
        <w:gridCol w:w="409"/>
      </w:tblGrid>
      <w:tr w:rsidR="00741AFA" w:rsidRPr="00741AFA" w:rsidTr="00B10B50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F/04.5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B1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B10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694"/>
      </w:tblGrid>
      <w:tr w:rsidR="00741AFA" w:rsidRPr="00741AFA" w:rsidTr="00B10B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должностных обязанностей находящимся в 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распоряжении персоналом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741AFA" w:rsidRPr="00741AFA" w:rsidTr="00B10B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медицинскую документацию, в том числе в форме электронного документа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должностных обязанностей находящимся в распоряжении персоналом</w:t>
            </w:r>
          </w:p>
        </w:tc>
      </w:tr>
      <w:tr w:rsidR="00741AFA" w:rsidRPr="00741AFA" w:rsidTr="00B10B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</w:p>
        </w:tc>
      </w:tr>
      <w:tr w:rsidR="00741AFA" w:rsidRPr="00741AFA" w:rsidTr="00B10B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работников, находящихся в распоряжении</w:t>
            </w:r>
          </w:p>
        </w:tc>
      </w:tr>
      <w:tr w:rsidR="00741AFA" w:rsidRPr="00741AFA" w:rsidTr="00815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3.6.5. Трудовая функция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644"/>
        <w:gridCol w:w="426"/>
        <w:gridCol w:w="644"/>
        <w:gridCol w:w="2905"/>
        <w:gridCol w:w="409"/>
      </w:tblGrid>
      <w:tr w:rsidR="00741AFA" w:rsidRPr="00741AFA" w:rsidTr="00815A85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F/05.5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109"/>
        <w:gridCol w:w="184"/>
        <w:gridCol w:w="1875"/>
        <w:gridCol w:w="1169"/>
        <w:gridCol w:w="3121"/>
      </w:tblGrid>
      <w:tr w:rsidR="00741AFA" w:rsidRPr="00741AFA" w:rsidTr="00815A85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741AFA" w:rsidRPr="00741AFA" w:rsidTr="00815A85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21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835"/>
      </w:tblGrid>
      <w:tr w:rsidR="00741AFA" w:rsidRPr="00741AFA" w:rsidTr="00815A8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базовой сердечно-легочной реанимации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</w:tc>
      </w:tr>
      <w:tr w:rsidR="00741AFA" w:rsidRPr="00741AFA" w:rsidTr="00815A8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состояния, представляющие угрозу жизни, включая </w:t>
            </w: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741AFA" w:rsidRPr="00741AFA" w:rsidTr="00815A8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741AFA" w:rsidRPr="00741AFA" w:rsidTr="00815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обращения в службы спасения, в том числе вызова бригады скорой медицинской помощи</w:t>
            </w:r>
          </w:p>
        </w:tc>
      </w:tr>
      <w:tr w:rsidR="00741AFA" w:rsidRPr="00741AFA" w:rsidTr="00815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1AFA" w:rsidRPr="00741AFA" w:rsidRDefault="00741AFA" w:rsidP="00741A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741AFA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741AFA" w:rsidRPr="00741AFA" w:rsidRDefault="00741AFA" w:rsidP="00741A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796"/>
      </w:tblGrid>
      <w:tr w:rsidR="00741AFA" w:rsidRPr="00741AFA" w:rsidTr="00815A85">
        <w:tc>
          <w:tcPr>
            <w:tcW w:w="9644" w:type="dxa"/>
            <w:gridSpan w:val="2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 организаций, осуществляющих содействие деятельности специалистов с высшим сестринским, средним медицинским и фармацевтическим образованием «Союз медицинских профессиональных организаций», город Москва</w:t>
            </w:r>
          </w:p>
        </w:tc>
      </w:tr>
      <w:tr w:rsidR="00741AFA" w:rsidRPr="00741AFA" w:rsidTr="00DC35FB">
        <w:tc>
          <w:tcPr>
            <w:tcW w:w="1848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7796" w:type="dxa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Ирина Анатольевна</w:t>
            </w:r>
          </w:p>
        </w:tc>
      </w:tr>
    </w:tbl>
    <w:p w:rsidR="00741AFA" w:rsidRPr="00741AFA" w:rsidRDefault="00741AFA" w:rsidP="00DC3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741AFA" w:rsidRPr="00741AFA" w:rsidTr="00741AF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DC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815A85" w:rsidP="00DC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41AFA" w:rsidRPr="00741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 ДПО НО «Центр повышения квалификации и профессиональной переподготовки специалистов здравоохранения», город Нижний Новгород</w:t>
            </w:r>
          </w:p>
        </w:tc>
      </w:tr>
      <w:tr w:rsidR="00741AFA" w:rsidRPr="00741AFA" w:rsidTr="00741AFA">
        <w:tc>
          <w:tcPr>
            <w:tcW w:w="0" w:type="auto"/>
            <w:shd w:val="clear" w:color="auto" w:fill="FFFFFF"/>
            <w:hideMark/>
          </w:tcPr>
          <w:p w:rsidR="00741AFA" w:rsidRPr="00741AFA" w:rsidRDefault="00741AFA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41AFA" w:rsidRPr="00741AFA" w:rsidRDefault="00815A85" w:rsidP="0074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AFA"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НО «Нижегородский медицинский базовый колледж», город Нижний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AFA" w:rsidRPr="007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</w:p>
        </w:tc>
      </w:tr>
    </w:tbl>
    <w:p w:rsidR="00741AFA" w:rsidRPr="00741AFA" w:rsidRDefault="00741AFA" w:rsidP="00DC3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Общероссийский классификатор занятий.</w:t>
      </w:r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Общероссийский классификатор видов экономической деятельности.</w:t>
      </w:r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41AFA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Приказ Минздрава России от 20 декабря 2012 г. № 1183н «Об утверждении Номенклатуры должностей медицинских работников и фармацевтических работников» (зарегистрирован Минюстом России 18 марта 2013 г., регистрационный № 27723) с изменениями, внесенными приказами Минздрава России от 1 августа 2014 г. № 420н (зарегистрирован Минюстом России 14 августа 2014 г., регистрационный № 33591), от 4 сентября 2020 г. № 939н (зарегистрирован Минюстом России 1 октября</w:t>
      </w:r>
      <w:proofErr w:type="gramEnd"/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2020 г., регистрационный № 60181).</w:t>
      </w:r>
      <w:proofErr w:type="gramEnd"/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lastRenderedPageBreak/>
        <w:t>4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Приказ Минздрава России от 10 февраля 2016 г. 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Минюстом России 9 марта 2016 г. регистрационный № 41337).</w:t>
      </w:r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41AFA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5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Приказ Минздрава России от 29 ноября 2012 г.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 г., регистрационный № 27918) с изменениями, внесенными приказами Минздрава России от 31 июля 2013 г. № 515н (зарегистрирован Минюстом России 30 августа 2013 г., регистрационный № 29853), от 23</w:t>
      </w:r>
      <w:proofErr w:type="gramEnd"/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октября 2014 г. № 658н (зарегистрирован Минюстом России 17 ноября 2014 г., регистрационный № 34729), от 10 февраля 2016 г. № 82н (зарегистрирован Минюстом России 11 марта 2016 г., регистрационный № 41389).</w:t>
      </w:r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41AFA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6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Приказ Минздрава России от 6 июня 2016 г. № 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 г., регистрационный № 42742) с изменениями, внесенными приказом Минздрава России от 31 июля 2019 г. № 586н (зарегистрирован Минюстом России 3 октября 2019 г., регистрационный № 56127).</w:t>
      </w:r>
      <w:proofErr w:type="gramEnd"/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7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</w:t>
      </w:r>
      <w:proofErr w:type="gramStart"/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</w:t>
      </w:r>
      <w:proofErr w:type="gramEnd"/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2021 г., регистрационный № 62277).</w:t>
      </w:r>
      <w:proofErr w:type="gramEnd"/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8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Статья 213 Трудового кодекса Российской Федерации (Собрание законодательства Российской Федерации, 2002, № 1, ст. 3; 2015, № 29, ст. 4356).</w:t>
      </w:r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9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статья 351.1 Трудового кодекса Российской Федерации (Собрание законодательства Российской Федерации, 2002, № 1, ст. 3; 2015, № 29, ст. 4363).</w:t>
      </w:r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10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Статья 13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2020, № 52, ст. 8584).</w:t>
      </w:r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41AFA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11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Приказ </w:t>
      </w:r>
      <w:proofErr w:type="spellStart"/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Минздравсоцразвития</w:t>
      </w:r>
      <w:proofErr w:type="spellEnd"/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23 июля 2010 г. № 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 № 18247) с изменениями, внесенными приказом Минтруда России от 9 апреля 2018 г. № 214н (зарегистрирован Минюстом России 19 июня 2018 г., регистрационный № 51386).</w:t>
      </w:r>
      <w:proofErr w:type="gramEnd"/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12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Общероссийский классификатор профессий рабочих, должностей служащих и тарифных разрядов.</w:t>
      </w:r>
    </w:p>
    <w:p w:rsidR="00741AFA" w:rsidRPr="00741AFA" w:rsidRDefault="00741AFA" w:rsidP="007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41AFA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13</w:t>
      </w:r>
      <w:r w:rsidRPr="00741A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Общероссийский классификатор специальностей по образованию.</w:t>
      </w:r>
    </w:p>
    <w:p w:rsidR="002A6F62" w:rsidRDefault="002A6F62"/>
    <w:sectPr w:rsidR="002A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C7"/>
    <w:rsid w:val="00017519"/>
    <w:rsid w:val="00026164"/>
    <w:rsid w:val="00046EB6"/>
    <w:rsid w:val="001245D2"/>
    <w:rsid w:val="002A6F62"/>
    <w:rsid w:val="002A7EF9"/>
    <w:rsid w:val="00396ABC"/>
    <w:rsid w:val="003C6538"/>
    <w:rsid w:val="00446A11"/>
    <w:rsid w:val="0058087A"/>
    <w:rsid w:val="005D7466"/>
    <w:rsid w:val="00615701"/>
    <w:rsid w:val="006219D6"/>
    <w:rsid w:val="00653271"/>
    <w:rsid w:val="0074006A"/>
    <w:rsid w:val="00741AFA"/>
    <w:rsid w:val="00782755"/>
    <w:rsid w:val="00815A85"/>
    <w:rsid w:val="00847709"/>
    <w:rsid w:val="00850E44"/>
    <w:rsid w:val="0092353A"/>
    <w:rsid w:val="00B10B50"/>
    <w:rsid w:val="00B80141"/>
    <w:rsid w:val="00BC0231"/>
    <w:rsid w:val="00C60A30"/>
    <w:rsid w:val="00C64CCC"/>
    <w:rsid w:val="00CA7EF2"/>
    <w:rsid w:val="00D25A4A"/>
    <w:rsid w:val="00D8231E"/>
    <w:rsid w:val="00DC35FB"/>
    <w:rsid w:val="00DD02C7"/>
    <w:rsid w:val="00E57426"/>
    <w:rsid w:val="00EB16D8"/>
    <w:rsid w:val="00F2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1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1AFA"/>
  </w:style>
  <w:style w:type="paragraph" w:customStyle="1" w:styleId="s1">
    <w:name w:val="s_1"/>
    <w:basedOn w:val="a"/>
    <w:rsid w:val="0074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A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1AFA"/>
    <w:rPr>
      <w:color w:val="800080"/>
      <w:u w:val="single"/>
    </w:rPr>
  </w:style>
  <w:style w:type="paragraph" w:customStyle="1" w:styleId="toleft">
    <w:name w:val="toleft"/>
    <w:basedOn w:val="a"/>
    <w:rsid w:val="0074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1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1AFA"/>
  </w:style>
  <w:style w:type="paragraph" w:customStyle="1" w:styleId="s1">
    <w:name w:val="s_1"/>
    <w:basedOn w:val="a"/>
    <w:rsid w:val="0074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A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1AFA"/>
    <w:rPr>
      <w:color w:val="800080"/>
      <w:u w:val="single"/>
    </w:rPr>
  </w:style>
  <w:style w:type="paragraph" w:customStyle="1" w:styleId="toleft">
    <w:name w:val="toleft"/>
    <w:basedOn w:val="a"/>
    <w:rsid w:val="0074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88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1433928/" TargetMode="External"/><Relationship Id="rId13" Type="http://schemas.openxmlformats.org/officeDocument/2006/relationships/hyperlink" Target="http://base.garant.ru/401433928/" TargetMode="External"/><Relationship Id="rId18" Type="http://schemas.openxmlformats.org/officeDocument/2006/relationships/hyperlink" Target="http://base.garant.ru/40143392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401433928/" TargetMode="External"/><Relationship Id="rId12" Type="http://schemas.openxmlformats.org/officeDocument/2006/relationships/hyperlink" Target="http://base.garant.ru/401433928/" TargetMode="External"/><Relationship Id="rId17" Type="http://schemas.openxmlformats.org/officeDocument/2006/relationships/hyperlink" Target="http://base.garant.ru/40143392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01433928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401433928/" TargetMode="External"/><Relationship Id="rId11" Type="http://schemas.openxmlformats.org/officeDocument/2006/relationships/hyperlink" Target="http://base.garant.ru/401433928/" TargetMode="External"/><Relationship Id="rId5" Type="http://schemas.openxmlformats.org/officeDocument/2006/relationships/hyperlink" Target="http://base.garant.ru/401433928/" TargetMode="External"/><Relationship Id="rId15" Type="http://schemas.openxmlformats.org/officeDocument/2006/relationships/hyperlink" Target="http://base.garant.ru/401433928/" TargetMode="External"/><Relationship Id="rId10" Type="http://schemas.openxmlformats.org/officeDocument/2006/relationships/hyperlink" Target="http://base.garant.ru/401433928/" TargetMode="External"/><Relationship Id="rId19" Type="http://schemas.openxmlformats.org/officeDocument/2006/relationships/hyperlink" Target="http://base.garant.ru/4014339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1433928/" TargetMode="External"/><Relationship Id="rId14" Type="http://schemas.openxmlformats.org/officeDocument/2006/relationships/hyperlink" Target="http://base.garant.ru/4014339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12429</Words>
  <Characters>70847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2021-07-15T17:21:00Z</dcterms:created>
  <dcterms:modified xsi:type="dcterms:W3CDTF">2021-07-20T15:19:00Z</dcterms:modified>
</cp:coreProperties>
</file>